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0173" w:type="dxa"/>
        <w:tblLook w:val="04A0" w:firstRow="1" w:lastRow="0" w:firstColumn="1" w:lastColumn="0" w:noHBand="0" w:noVBand="1"/>
      </w:tblPr>
      <w:tblGrid>
        <w:gridCol w:w="3936"/>
        <w:gridCol w:w="6237"/>
      </w:tblGrid>
      <w:tr w:rsidR="00B77CE9" w:rsidRPr="00EC3CA9" w14:paraId="118488B3" w14:textId="77777777" w:rsidTr="009C582A">
        <w:trPr>
          <w:trHeight w:val="561"/>
        </w:trPr>
        <w:tc>
          <w:tcPr>
            <w:tcW w:w="3936" w:type="dxa"/>
            <w:shd w:val="clear" w:color="auto" w:fill="BFBFBF" w:themeFill="background1" w:themeFillShade="BF"/>
          </w:tcPr>
          <w:p w14:paraId="5E8A3C34" w14:textId="77777777" w:rsidR="00B77CE9" w:rsidRPr="00EC3CA9" w:rsidRDefault="00B77CE9" w:rsidP="00B77CE9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EC3CA9">
              <w:rPr>
                <w:rFonts w:ascii="Times New Roman" w:hAnsi="Times New Roman" w:cs="Times New Roman"/>
                <w:sz w:val="36"/>
                <w:szCs w:val="36"/>
              </w:rPr>
              <w:t xml:space="preserve">Дисципліна </w:t>
            </w:r>
          </w:p>
        </w:tc>
        <w:tc>
          <w:tcPr>
            <w:tcW w:w="6237" w:type="dxa"/>
            <w:shd w:val="clear" w:color="auto" w:fill="BFBFBF" w:themeFill="background1" w:themeFillShade="BF"/>
          </w:tcPr>
          <w:p w14:paraId="783482A2" w14:textId="195F4029" w:rsidR="00B77CE9" w:rsidRPr="006937F4" w:rsidRDefault="00A97ADF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Транспортна географія</w:t>
            </w:r>
            <w:r w:rsidR="006937F4">
              <w:rPr>
                <w:rFonts w:ascii="Times New Roman" w:hAnsi="Times New Roman" w:cs="Times New Roman"/>
                <w:sz w:val="36"/>
                <w:szCs w:val="36"/>
              </w:rPr>
              <w:t xml:space="preserve"> </w:t>
            </w:r>
          </w:p>
        </w:tc>
      </w:tr>
      <w:tr w:rsidR="009C582A" w:rsidRPr="00EC3CA9" w14:paraId="7E59FBF6" w14:textId="77777777" w:rsidTr="009C582A">
        <w:trPr>
          <w:trHeight w:val="271"/>
        </w:trPr>
        <w:tc>
          <w:tcPr>
            <w:tcW w:w="3936" w:type="dxa"/>
            <w:shd w:val="clear" w:color="auto" w:fill="auto"/>
          </w:tcPr>
          <w:p w14:paraId="5325EB44" w14:textId="5D24042D" w:rsidR="009C582A" w:rsidRPr="009C582A" w:rsidRDefault="009C582A" w:rsidP="00B77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582A">
              <w:rPr>
                <w:rFonts w:ascii="Times New Roman" w:hAnsi="Times New Roman" w:cs="Times New Roman"/>
                <w:sz w:val="24"/>
                <w:szCs w:val="24"/>
              </w:rPr>
              <w:t>ОПП</w:t>
            </w:r>
          </w:p>
        </w:tc>
        <w:tc>
          <w:tcPr>
            <w:tcW w:w="6237" w:type="dxa"/>
            <w:shd w:val="clear" w:color="auto" w:fill="auto"/>
          </w:tcPr>
          <w:p w14:paraId="70BF84E3" w14:textId="2BD85CFC" w:rsidR="009C582A" w:rsidRPr="004F0683" w:rsidRDefault="00DD7631" w:rsidP="008247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0683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="0082474E">
              <w:rPr>
                <w:rFonts w:ascii="Times New Roman" w:hAnsi="Times New Roman" w:cs="Times New Roman"/>
                <w:b/>
                <w:sz w:val="24"/>
                <w:szCs w:val="24"/>
              </w:rPr>
              <w:t>Міжнародний бізнес</w:t>
            </w:r>
            <w:r w:rsidRPr="004F0683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</w:tr>
      <w:tr w:rsidR="00DB56EF" w:rsidRPr="00D11FFA" w14:paraId="525C1E3D" w14:textId="77777777" w:rsidTr="00EB5B51">
        <w:trPr>
          <w:trHeight w:val="250"/>
        </w:trPr>
        <w:tc>
          <w:tcPr>
            <w:tcW w:w="3936" w:type="dxa"/>
          </w:tcPr>
          <w:p w14:paraId="47EA4C7E" w14:textId="77777777" w:rsidR="00DB56EF" w:rsidRPr="00D11FFA" w:rsidRDefault="00DB56EF" w:rsidP="009D2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Кафедра</w:t>
            </w:r>
          </w:p>
        </w:tc>
        <w:tc>
          <w:tcPr>
            <w:tcW w:w="6237" w:type="dxa"/>
          </w:tcPr>
          <w:p w14:paraId="0285640E" w14:textId="75AB2893" w:rsidR="00DB56EF" w:rsidRPr="00D11FFA" w:rsidRDefault="006937F4" w:rsidP="009D2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Теоретичної та прикладної економіки </w:t>
            </w:r>
          </w:p>
        </w:tc>
      </w:tr>
      <w:tr w:rsidR="00EC3CA9" w:rsidRPr="00EC3CA9" w14:paraId="73907541" w14:textId="77777777" w:rsidTr="00EB5B51">
        <w:trPr>
          <w:trHeight w:val="250"/>
        </w:trPr>
        <w:tc>
          <w:tcPr>
            <w:tcW w:w="3936" w:type="dxa"/>
          </w:tcPr>
          <w:p w14:paraId="3AE2A741" w14:textId="4C0ECE81" w:rsidR="00EC3CA9" w:rsidRPr="00EC3CA9" w:rsidRDefault="00EC3CA9" w:rsidP="009D2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Факультет</w:t>
            </w:r>
          </w:p>
        </w:tc>
        <w:tc>
          <w:tcPr>
            <w:tcW w:w="6237" w:type="dxa"/>
          </w:tcPr>
          <w:p w14:paraId="24372B9A" w14:textId="731D571D" w:rsidR="00EC3CA9" w:rsidRPr="00EC3CA9" w:rsidRDefault="00EC3CA9" w:rsidP="009D2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Факультет управління і технологій</w:t>
            </w:r>
          </w:p>
        </w:tc>
      </w:tr>
      <w:tr w:rsidR="00EC3CA9" w:rsidRPr="00EC3CA9" w14:paraId="6970D946" w14:textId="77777777" w:rsidTr="00EC3CA9">
        <w:trPr>
          <w:trHeight w:val="268"/>
        </w:trPr>
        <w:tc>
          <w:tcPr>
            <w:tcW w:w="3936" w:type="dxa"/>
          </w:tcPr>
          <w:p w14:paraId="70B881CC" w14:textId="77777777" w:rsidR="00EC3CA9" w:rsidRPr="00EC3CA9" w:rsidRDefault="00EC3CA9" w:rsidP="00572B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 xml:space="preserve">Рівень ВО </w:t>
            </w:r>
          </w:p>
        </w:tc>
        <w:tc>
          <w:tcPr>
            <w:tcW w:w="6237" w:type="dxa"/>
          </w:tcPr>
          <w:p w14:paraId="71587441" w14:textId="77777777" w:rsidR="00EC3CA9" w:rsidRPr="00EC3CA9" w:rsidRDefault="00EC3CA9" w:rsidP="00572B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Перший (бакалаврський)</w:t>
            </w:r>
          </w:p>
        </w:tc>
      </w:tr>
      <w:tr w:rsidR="00EC3CA9" w:rsidRPr="00EC3CA9" w14:paraId="775A9F74" w14:textId="77777777" w:rsidTr="00EC3CA9">
        <w:tc>
          <w:tcPr>
            <w:tcW w:w="3936" w:type="dxa"/>
          </w:tcPr>
          <w:p w14:paraId="294C2F6B" w14:textId="2647E6AB" w:rsidR="00EC3CA9" w:rsidRPr="00EC3CA9" w:rsidRDefault="00EC3CA9" w:rsidP="00572B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Семестр</w:t>
            </w:r>
          </w:p>
        </w:tc>
        <w:tc>
          <w:tcPr>
            <w:tcW w:w="6237" w:type="dxa"/>
          </w:tcPr>
          <w:p w14:paraId="6AC3DF4E" w14:textId="2D3D6E20" w:rsidR="00EC3CA9" w:rsidRPr="002A684D" w:rsidRDefault="002A684D" w:rsidP="00A97AD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A684D">
              <w:rPr>
                <w:rFonts w:ascii="Times New Roman" w:hAnsi="Times New Roman" w:cs="Times New Roman"/>
                <w:sz w:val="24"/>
                <w:szCs w:val="24"/>
              </w:rPr>
              <w:t>ІІ (IV)</w:t>
            </w:r>
          </w:p>
        </w:tc>
      </w:tr>
      <w:tr w:rsidR="00DB56EF" w:rsidRPr="00D11FFA" w14:paraId="6460A4A8" w14:textId="77777777" w:rsidTr="00AC3DD8">
        <w:tc>
          <w:tcPr>
            <w:tcW w:w="3936" w:type="dxa"/>
          </w:tcPr>
          <w:p w14:paraId="399BBC41" w14:textId="77777777" w:rsidR="00DB56EF" w:rsidRPr="00A97ADF" w:rsidRDefault="00DB56EF" w:rsidP="00B77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ADF">
              <w:rPr>
                <w:rFonts w:ascii="Times New Roman" w:hAnsi="Times New Roman" w:cs="Times New Roman"/>
                <w:sz w:val="24"/>
                <w:szCs w:val="24"/>
              </w:rPr>
              <w:t>Теми дисципліни</w:t>
            </w:r>
          </w:p>
        </w:tc>
        <w:tc>
          <w:tcPr>
            <w:tcW w:w="6237" w:type="dxa"/>
          </w:tcPr>
          <w:p w14:paraId="46E40613" w14:textId="77777777" w:rsidR="00D94C8E" w:rsidRPr="00A97ADF" w:rsidRDefault="00A97ADF" w:rsidP="006937F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7A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1.</w:t>
            </w:r>
            <w:r w:rsidRPr="00A9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Предмет, завдання та значення курсу  </w:t>
            </w:r>
          </w:p>
          <w:p w14:paraId="213EAF9B" w14:textId="7CE38B45" w:rsidR="00A97ADF" w:rsidRPr="00A97ADF" w:rsidRDefault="00A97ADF" w:rsidP="006937F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7A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Тема 2. </w:t>
            </w:r>
            <w:r w:rsidRPr="00A9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Характеристика світової транспортної системи</w:t>
            </w:r>
          </w:p>
          <w:p w14:paraId="62A863A7" w14:textId="7103ED3C" w:rsidR="00A97ADF" w:rsidRPr="00A97ADF" w:rsidRDefault="00A97ADF" w:rsidP="006937F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7A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3.</w:t>
            </w:r>
            <w:r w:rsidRPr="00A9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Характеристика залізничного та автомобільного транспорту світу</w:t>
            </w:r>
          </w:p>
          <w:p w14:paraId="0036DBF2" w14:textId="53A086D7" w:rsidR="00A97ADF" w:rsidRPr="00A97ADF" w:rsidRDefault="00A97ADF" w:rsidP="006937F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7A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4.</w:t>
            </w:r>
            <w:r w:rsidRPr="00A9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Характеристика повітряного, водного та трубопровідного транспорту світу</w:t>
            </w:r>
          </w:p>
          <w:p w14:paraId="6BABC3F0" w14:textId="3788B990" w:rsidR="00A97ADF" w:rsidRPr="00A97ADF" w:rsidRDefault="00A97ADF" w:rsidP="006937F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7A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Тема 5. </w:t>
            </w:r>
            <w:r w:rsidRPr="00A9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Характеристика транспортних систем регіонів Західної Європи, Північної Америка, Латинської Америки, Азії, Африки, Австралії</w:t>
            </w:r>
          </w:p>
          <w:p w14:paraId="72EAB512" w14:textId="313179F6" w:rsidR="00A97ADF" w:rsidRPr="00A97ADF" w:rsidRDefault="00A97ADF" w:rsidP="006937F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7A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Тема 6. </w:t>
            </w:r>
            <w:r w:rsidRPr="00A9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Інтермодальні транспортні системи</w:t>
            </w:r>
          </w:p>
          <w:p w14:paraId="2A75C2EC" w14:textId="02C3B2DA" w:rsidR="00A97ADF" w:rsidRPr="00A97ADF" w:rsidRDefault="00A97ADF" w:rsidP="006937F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7A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Тема 7. </w:t>
            </w:r>
            <w:r w:rsidRPr="00A9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Міжнародні транспортні коридори</w:t>
            </w:r>
          </w:p>
          <w:p w14:paraId="7118ED9D" w14:textId="3514BBF0" w:rsidR="00A97ADF" w:rsidRPr="00A97ADF" w:rsidRDefault="00A97ADF" w:rsidP="006937F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7A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Тема 8. </w:t>
            </w:r>
            <w:r w:rsidRPr="00A9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Транспортна система України</w:t>
            </w:r>
          </w:p>
        </w:tc>
      </w:tr>
      <w:tr w:rsidR="00DB56EF" w:rsidRPr="00D11FFA" w14:paraId="56AA5489" w14:textId="77777777" w:rsidTr="00AC3DD8">
        <w:tc>
          <w:tcPr>
            <w:tcW w:w="3936" w:type="dxa"/>
          </w:tcPr>
          <w:p w14:paraId="6A99AE59" w14:textId="77777777" w:rsidR="00DB56EF" w:rsidRPr="00EC3CA9" w:rsidRDefault="00DB56EF" w:rsidP="00A668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Чому це цікаво/треба вивчити</w:t>
            </w:r>
          </w:p>
        </w:tc>
        <w:tc>
          <w:tcPr>
            <w:tcW w:w="6237" w:type="dxa"/>
          </w:tcPr>
          <w:p w14:paraId="24C28D10" w14:textId="7F9FC7BB" w:rsidR="00A97ADF" w:rsidRPr="00E85CFD" w:rsidRDefault="00A97ADF" w:rsidP="00E85CFD">
            <w:pPr>
              <w:widowControl w:val="0"/>
              <w:tabs>
                <w:tab w:val="left" w:pos="709"/>
              </w:tabs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85CFD">
              <w:rPr>
                <w:rFonts w:ascii="Times New Roman" w:hAnsi="Times New Roman" w:cs="Times New Roman"/>
                <w:sz w:val="24"/>
                <w:szCs w:val="24"/>
              </w:rPr>
              <w:t>Вивчення специфіки</w:t>
            </w:r>
            <w:r w:rsidR="00E85CFD" w:rsidRPr="00E85CF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E85CFD">
              <w:rPr>
                <w:rFonts w:ascii="Times New Roman" w:hAnsi="Times New Roman" w:cs="Times New Roman"/>
                <w:sz w:val="24"/>
                <w:szCs w:val="24"/>
              </w:rPr>
              <w:t>особливостей</w:t>
            </w:r>
            <w:r w:rsidR="00E85CFD" w:rsidRPr="00E85CF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E85C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85CFD" w:rsidRPr="00E85CFD">
              <w:rPr>
                <w:rFonts w:ascii="Times New Roman" w:hAnsi="Times New Roman" w:cs="Times New Roman"/>
                <w:sz w:val="24"/>
                <w:szCs w:val="24"/>
              </w:rPr>
              <w:t xml:space="preserve">складу та основних параметрів світової транспортної системи та міжрегіональних транспортних зв’язків </w:t>
            </w:r>
            <w:r w:rsidRPr="00E85CFD">
              <w:rPr>
                <w:rFonts w:ascii="Times New Roman" w:hAnsi="Times New Roman" w:cs="Times New Roman"/>
                <w:sz w:val="24"/>
                <w:szCs w:val="24"/>
              </w:rPr>
              <w:t xml:space="preserve">з метою прийняття </w:t>
            </w:r>
            <w:r w:rsidR="00E85CFD" w:rsidRPr="00E85CFD">
              <w:rPr>
                <w:rFonts w:ascii="Times New Roman" w:hAnsi="Times New Roman" w:cs="Times New Roman"/>
                <w:sz w:val="24"/>
                <w:szCs w:val="24"/>
              </w:rPr>
              <w:t xml:space="preserve">раціональних </w:t>
            </w:r>
            <w:r w:rsidRPr="00E85CFD">
              <w:rPr>
                <w:rFonts w:ascii="Times New Roman" w:hAnsi="Times New Roman" w:cs="Times New Roman"/>
                <w:sz w:val="24"/>
                <w:szCs w:val="24"/>
              </w:rPr>
              <w:t xml:space="preserve">рішень щодо організації </w:t>
            </w:r>
            <w:r w:rsidR="00E85CFD" w:rsidRPr="00E85CFD">
              <w:rPr>
                <w:rFonts w:ascii="Times New Roman" w:hAnsi="Times New Roman" w:cs="Times New Roman"/>
                <w:sz w:val="24"/>
                <w:szCs w:val="24"/>
              </w:rPr>
              <w:t xml:space="preserve">міжнародних </w:t>
            </w:r>
            <w:r w:rsidRPr="00E85CFD">
              <w:rPr>
                <w:rFonts w:ascii="Times New Roman" w:hAnsi="Times New Roman" w:cs="Times New Roman"/>
                <w:sz w:val="24"/>
                <w:szCs w:val="24"/>
              </w:rPr>
              <w:t>перевезень</w:t>
            </w:r>
            <w:r w:rsidR="00E85CFD" w:rsidRPr="00E85CFD">
              <w:rPr>
                <w:rFonts w:ascii="Times New Roman" w:hAnsi="Times New Roman" w:cs="Times New Roman"/>
                <w:sz w:val="24"/>
                <w:szCs w:val="24"/>
              </w:rPr>
              <w:t xml:space="preserve">, формування престижних напрямків товаропотоків, </w:t>
            </w:r>
            <w:r w:rsidR="00E85CFD" w:rsidRPr="00E85CFD">
              <w:rPr>
                <w:rFonts w:ascii="Times New Roman" w:hAnsi="Times New Roman" w:cs="Times New Roman"/>
                <w:iCs/>
                <w:sz w:val="24"/>
                <w:szCs w:val="24"/>
              </w:rPr>
              <w:t>організацією змішаних перевезень вантажів та пасажирів тощо.</w:t>
            </w:r>
          </w:p>
        </w:tc>
      </w:tr>
      <w:tr w:rsidR="00DB56EF" w:rsidRPr="00D11FFA" w14:paraId="5D9DE6A9" w14:textId="77777777" w:rsidTr="00AC3DD8">
        <w:tc>
          <w:tcPr>
            <w:tcW w:w="3936" w:type="dxa"/>
          </w:tcPr>
          <w:p w14:paraId="07D9F58D" w14:textId="77777777" w:rsidR="00DB56EF" w:rsidRPr="00D11FFA" w:rsidRDefault="00DB56EF" w:rsidP="00B77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Семестровий контроль</w:t>
            </w:r>
          </w:p>
        </w:tc>
        <w:tc>
          <w:tcPr>
            <w:tcW w:w="6237" w:type="dxa"/>
          </w:tcPr>
          <w:p w14:paraId="4FADE7AE" w14:textId="77777777" w:rsidR="00DB56EF" w:rsidRPr="00D11FFA" w:rsidRDefault="00DB56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залік</w:t>
            </w:r>
          </w:p>
        </w:tc>
      </w:tr>
    </w:tbl>
    <w:p w14:paraId="0DA6C32E" w14:textId="77777777" w:rsidR="007B7F30" w:rsidRPr="00B77CE9" w:rsidRDefault="002A684D">
      <w:pPr>
        <w:rPr>
          <w:rFonts w:ascii="Times New Roman" w:hAnsi="Times New Roman" w:cs="Times New Roman"/>
        </w:rPr>
      </w:pPr>
      <w:bookmarkStart w:id="0" w:name="_GoBack"/>
      <w:bookmarkEnd w:id="0"/>
    </w:p>
    <w:sectPr w:rsidR="007B7F30" w:rsidRPr="00B77CE9" w:rsidSect="00F31B0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9689C"/>
    <w:multiLevelType w:val="hybridMultilevel"/>
    <w:tmpl w:val="0A62D742"/>
    <w:lvl w:ilvl="0" w:tplc="7906637A">
      <w:numFmt w:val="bullet"/>
      <w:lvlText w:val="-"/>
      <w:lvlJc w:val="left"/>
      <w:pPr>
        <w:ind w:left="1713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">
    <w:nsid w:val="64B654F2"/>
    <w:multiLevelType w:val="hybridMultilevel"/>
    <w:tmpl w:val="16A29D82"/>
    <w:lvl w:ilvl="0" w:tplc="D8E20A8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7CE9"/>
    <w:rsid w:val="00007D8C"/>
    <w:rsid w:val="000E09FF"/>
    <w:rsid w:val="00185C9D"/>
    <w:rsid w:val="002A684D"/>
    <w:rsid w:val="00441317"/>
    <w:rsid w:val="004D35F5"/>
    <w:rsid w:val="004F0683"/>
    <w:rsid w:val="00597567"/>
    <w:rsid w:val="00605727"/>
    <w:rsid w:val="006937F4"/>
    <w:rsid w:val="007C0753"/>
    <w:rsid w:val="0080044C"/>
    <w:rsid w:val="0082474E"/>
    <w:rsid w:val="00871EB3"/>
    <w:rsid w:val="009674F0"/>
    <w:rsid w:val="009C582A"/>
    <w:rsid w:val="00A1498E"/>
    <w:rsid w:val="00A97ADF"/>
    <w:rsid w:val="00AC3DD8"/>
    <w:rsid w:val="00B61B3C"/>
    <w:rsid w:val="00B77CE9"/>
    <w:rsid w:val="00D11FFA"/>
    <w:rsid w:val="00D94C8E"/>
    <w:rsid w:val="00DB40D3"/>
    <w:rsid w:val="00DB56EF"/>
    <w:rsid w:val="00DD7631"/>
    <w:rsid w:val="00DE2D86"/>
    <w:rsid w:val="00E64941"/>
    <w:rsid w:val="00E85CFD"/>
    <w:rsid w:val="00EB5B51"/>
    <w:rsid w:val="00EC3CA9"/>
    <w:rsid w:val="00F31B04"/>
    <w:rsid w:val="00FE1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2CE4B36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1B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77C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Emphasis"/>
    <w:basedOn w:val="a0"/>
    <w:uiPriority w:val="20"/>
    <w:qFormat/>
    <w:rsid w:val="00597567"/>
    <w:rPr>
      <w:i/>
      <w:iCs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1B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77C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Emphasis"/>
    <w:basedOn w:val="a0"/>
    <w:uiPriority w:val="20"/>
    <w:qFormat/>
    <w:rsid w:val="0059756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306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164</Words>
  <Characters>939</Characters>
  <Application>Microsoft Macintosh Word</Application>
  <DocSecurity>0</DocSecurity>
  <Lines>7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Krokoz™</Company>
  <LinksUpToDate>false</LinksUpToDate>
  <CharactersWithSpaces>1101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жменька</dc:creator>
  <cp:lastModifiedBy>George Kovbatyuk</cp:lastModifiedBy>
  <cp:revision>6</cp:revision>
  <dcterms:created xsi:type="dcterms:W3CDTF">2021-03-04T05:08:00Z</dcterms:created>
  <dcterms:modified xsi:type="dcterms:W3CDTF">2021-03-05T17:35:00Z</dcterms:modified>
</cp:coreProperties>
</file>